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12B" w:rsidRPr="00765B0F" w:rsidRDefault="0097412B" w:rsidP="00974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B0F">
        <w:rPr>
          <w:rFonts w:ascii="Times New Roman" w:hAnsi="Times New Roman"/>
          <w:b/>
          <w:sz w:val="24"/>
          <w:szCs w:val="24"/>
        </w:rPr>
        <w:t>Sprawozdanie z działalności Komisji Budżetu, Finansów, Planowania</w:t>
      </w:r>
    </w:p>
    <w:p w:rsidR="0097412B" w:rsidRPr="00765B0F" w:rsidRDefault="0097412B" w:rsidP="009741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5B0F">
        <w:rPr>
          <w:rFonts w:ascii="Times New Roman" w:hAnsi="Times New Roman"/>
          <w:b/>
          <w:sz w:val="24"/>
          <w:szCs w:val="24"/>
        </w:rPr>
        <w:t>i Rozwoju Gospodarcze</w:t>
      </w:r>
      <w:r w:rsidR="00F310B8">
        <w:rPr>
          <w:rFonts w:ascii="Times New Roman" w:hAnsi="Times New Roman"/>
          <w:b/>
          <w:sz w:val="24"/>
          <w:szCs w:val="24"/>
        </w:rPr>
        <w:t>go Rady Gminy Chrostkowo za 2024</w:t>
      </w:r>
      <w:r w:rsidRPr="00765B0F">
        <w:rPr>
          <w:rFonts w:ascii="Times New Roman" w:hAnsi="Times New Roman"/>
          <w:b/>
          <w:sz w:val="24"/>
          <w:szCs w:val="24"/>
        </w:rPr>
        <w:t xml:space="preserve"> r.</w:t>
      </w:r>
    </w:p>
    <w:p w:rsidR="0097412B" w:rsidRPr="00765B0F" w:rsidRDefault="0097412B" w:rsidP="0097412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B0F">
        <w:rPr>
          <w:rFonts w:ascii="Times New Roman" w:hAnsi="Times New Roman"/>
          <w:sz w:val="24"/>
          <w:szCs w:val="24"/>
        </w:rPr>
        <w:t>Komisja Budżetu, Finansów, Planowania i Rozwoju Gospodarczego Rady Gminy Chrostkowo została powołana Uchwałą Nr I</w:t>
      </w:r>
      <w:r w:rsidR="00766EEE">
        <w:rPr>
          <w:rFonts w:ascii="Times New Roman" w:hAnsi="Times New Roman"/>
          <w:sz w:val="24"/>
          <w:szCs w:val="24"/>
        </w:rPr>
        <w:t>I/5/2024</w:t>
      </w:r>
      <w:r w:rsidRPr="00765B0F">
        <w:rPr>
          <w:rFonts w:ascii="Times New Roman" w:hAnsi="Times New Roman"/>
          <w:sz w:val="24"/>
          <w:szCs w:val="24"/>
        </w:rPr>
        <w:t xml:space="preserve"> Rady Gminy Chro</w:t>
      </w:r>
      <w:r w:rsidR="00766EEE">
        <w:rPr>
          <w:rFonts w:ascii="Times New Roman" w:hAnsi="Times New Roman"/>
          <w:sz w:val="24"/>
          <w:szCs w:val="24"/>
        </w:rPr>
        <w:t xml:space="preserve">stkowo z dnia </w:t>
      </w:r>
      <w:r w:rsidR="00766EEE">
        <w:rPr>
          <w:rFonts w:ascii="Times New Roman" w:hAnsi="Times New Roman"/>
          <w:sz w:val="24"/>
          <w:szCs w:val="24"/>
        </w:rPr>
        <w:br/>
        <w:t>20 maja 2024</w:t>
      </w:r>
      <w:r w:rsidRPr="00765B0F">
        <w:rPr>
          <w:rFonts w:ascii="Times New Roman" w:hAnsi="Times New Roman"/>
          <w:sz w:val="24"/>
          <w:szCs w:val="24"/>
        </w:rPr>
        <w:t xml:space="preserve"> r. w następującym składzie:</w:t>
      </w: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B0F">
        <w:rPr>
          <w:rFonts w:ascii="Times New Roman" w:hAnsi="Times New Roman"/>
          <w:sz w:val="24"/>
          <w:szCs w:val="24"/>
        </w:rPr>
        <w:t>1. Jeziorska Dorota – Przewodnicząca Komisji</w:t>
      </w:r>
    </w:p>
    <w:p w:rsidR="0097412B" w:rsidRPr="00765B0F" w:rsidRDefault="0030655E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97412B" w:rsidRPr="00765B0F">
        <w:rPr>
          <w:rFonts w:ascii="Times New Roman" w:hAnsi="Times New Roman"/>
          <w:sz w:val="24"/>
          <w:szCs w:val="24"/>
        </w:rPr>
        <w:t>. Kołodziejska Maria – członek</w:t>
      </w:r>
    </w:p>
    <w:p w:rsidR="0097412B" w:rsidRPr="00765B0F" w:rsidRDefault="0030655E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97412B" w:rsidRPr="00765B0F">
        <w:rPr>
          <w:rFonts w:ascii="Times New Roman" w:hAnsi="Times New Roman"/>
          <w:sz w:val="24"/>
          <w:szCs w:val="24"/>
        </w:rPr>
        <w:t>. Maciejewska Marzena – członek</w:t>
      </w:r>
    </w:p>
    <w:p w:rsidR="0097412B" w:rsidRDefault="0030655E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Rogozińska Agata</w:t>
      </w:r>
      <w:r w:rsidR="0097412B" w:rsidRPr="00765B0F">
        <w:rPr>
          <w:rFonts w:ascii="Times New Roman" w:hAnsi="Times New Roman"/>
          <w:sz w:val="24"/>
          <w:szCs w:val="24"/>
        </w:rPr>
        <w:t xml:space="preserve"> – członek</w:t>
      </w:r>
    </w:p>
    <w:p w:rsidR="0030655E" w:rsidRPr="00765B0F" w:rsidRDefault="0030655E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 Wiśniewski Sylwester – członek </w:t>
      </w: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65B0F">
        <w:rPr>
          <w:rFonts w:ascii="Times New Roman" w:hAnsi="Times New Roman"/>
          <w:sz w:val="24"/>
          <w:szCs w:val="24"/>
        </w:rPr>
        <w:t>Komisja pracował</w:t>
      </w:r>
      <w:r w:rsidR="00874787">
        <w:rPr>
          <w:rFonts w:ascii="Times New Roman" w:hAnsi="Times New Roman"/>
          <w:sz w:val="24"/>
          <w:szCs w:val="24"/>
        </w:rPr>
        <w:t>a w oparciu o plan pracy na 2024</w:t>
      </w:r>
      <w:r w:rsidRPr="00765B0F">
        <w:rPr>
          <w:rFonts w:ascii="Times New Roman" w:hAnsi="Times New Roman"/>
          <w:sz w:val="24"/>
          <w:szCs w:val="24"/>
        </w:rPr>
        <w:t xml:space="preserve"> r. przyjęty Uchwałą </w:t>
      </w:r>
      <w:r w:rsidR="00550F2B">
        <w:rPr>
          <w:rFonts w:ascii="Times New Roman" w:eastAsia="Calibri" w:hAnsi="Times New Roman" w:cs="Times New Roman"/>
          <w:sz w:val="24"/>
          <w:szCs w:val="24"/>
        </w:rPr>
        <w:t xml:space="preserve">Nr LVI/373/2023 </w:t>
      </w:r>
      <w:r w:rsidRPr="00765B0F">
        <w:rPr>
          <w:rFonts w:ascii="Times New Roman" w:hAnsi="Times New Roman"/>
          <w:sz w:val="24"/>
          <w:szCs w:val="24"/>
        </w:rPr>
        <w:t xml:space="preserve">Rady Gminy Chrostkowo </w:t>
      </w:r>
      <w:r w:rsidR="00550F2B">
        <w:rPr>
          <w:rFonts w:ascii="Times New Roman" w:eastAsia="Calibri" w:hAnsi="Times New Roman" w:cs="Times New Roman"/>
          <w:sz w:val="24"/>
          <w:szCs w:val="24"/>
        </w:rPr>
        <w:t>z dnia 12 grudnia 2023 r</w:t>
      </w:r>
      <w:r w:rsidRPr="00765B0F">
        <w:rPr>
          <w:rFonts w:ascii="Times New Roman" w:eastAsia="Calibri" w:hAnsi="Times New Roman" w:cs="Times New Roman"/>
          <w:sz w:val="24"/>
          <w:szCs w:val="24"/>
        </w:rPr>
        <w:t xml:space="preserve">.                  </w:t>
      </w: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B0F">
        <w:rPr>
          <w:rFonts w:ascii="Times New Roman" w:eastAsia="Calibri" w:hAnsi="Times New Roman" w:cs="Times New Roman"/>
          <w:sz w:val="24"/>
          <w:szCs w:val="24"/>
        </w:rPr>
        <w:t xml:space="preserve">W </w:t>
      </w:r>
      <w:r w:rsidRPr="00765B0F">
        <w:rPr>
          <w:rFonts w:ascii="Times New Roman" w:hAnsi="Times New Roman"/>
          <w:sz w:val="24"/>
          <w:szCs w:val="24"/>
        </w:rPr>
        <w:t>okresie objętym sprawozdaniem Komisja Budżetu, Finansów, Planowania i Rozwoj</w:t>
      </w:r>
      <w:r w:rsidR="00550F2B">
        <w:rPr>
          <w:rFonts w:ascii="Times New Roman" w:hAnsi="Times New Roman"/>
          <w:sz w:val="24"/>
          <w:szCs w:val="24"/>
        </w:rPr>
        <w:t>u Gospodarczego odbyła ogółem 8 posiedzeń, w tym 7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5B0F">
        <w:rPr>
          <w:rFonts w:ascii="Times New Roman" w:hAnsi="Times New Roman"/>
          <w:sz w:val="24"/>
          <w:szCs w:val="24"/>
        </w:rPr>
        <w:t xml:space="preserve">wspólnie z Komisją Oświaty, Zdrowia, Kultury i Spraw Socjalnych oraz </w:t>
      </w:r>
      <w:r w:rsidR="00E40B5F">
        <w:rPr>
          <w:rFonts w:ascii="Times New Roman" w:hAnsi="Times New Roman"/>
          <w:sz w:val="24"/>
          <w:szCs w:val="24"/>
        </w:rPr>
        <w:t xml:space="preserve">z </w:t>
      </w:r>
      <w:r w:rsidRPr="00765B0F">
        <w:rPr>
          <w:rFonts w:ascii="Times New Roman" w:hAnsi="Times New Roman"/>
          <w:sz w:val="24"/>
          <w:szCs w:val="24"/>
        </w:rPr>
        <w:t xml:space="preserve">Komisją Rewizyjną. </w:t>
      </w: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65B0F">
        <w:rPr>
          <w:rFonts w:ascii="Times New Roman" w:hAnsi="Times New Roman"/>
          <w:sz w:val="24"/>
          <w:szCs w:val="24"/>
        </w:rPr>
        <w:t>Posiedzenia komisji odbywały się w niżej wymienionych terminach i dotyczyły:</w:t>
      </w:r>
    </w:p>
    <w:p w:rsidR="0097412B" w:rsidRPr="009D38DE" w:rsidRDefault="0097412B" w:rsidP="009D38DE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podczas wspólnego </w:t>
      </w:r>
      <w:r w:rsidRPr="00765B0F">
        <w:rPr>
          <w:rFonts w:ascii="Times New Roman" w:hAnsi="Times New Roman"/>
          <w:sz w:val="24"/>
          <w:szCs w:val="24"/>
        </w:rPr>
        <w:t xml:space="preserve">posiedzenia w dniu </w:t>
      </w:r>
      <w:r w:rsidR="00550F2B">
        <w:rPr>
          <w:rFonts w:ascii="Times New Roman" w:hAnsi="Times New Roman"/>
          <w:b/>
          <w:sz w:val="24"/>
          <w:szCs w:val="24"/>
        </w:rPr>
        <w:t>17 czerwca</w:t>
      </w:r>
      <w:r>
        <w:rPr>
          <w:rFonts w:ascii="Times New Roman" w:hAnsi="Times New Roman"/>
          <w:b/>
          <w:sz w:val="24"/>
          <w:szCs w:val="24"/>
        </w:rPr>
        <w:t xml:space="preserve"> 202</w:t>
      </w:r>
      <w:r w:rsidR="00550F2B">
        <w:rPr>
          <w:rFonts w:ascii="Times New Roman" w:hAnsi="Times New Roman"/>
          <w:b/>
          <w:sz w:val="24"/>
          <w:szCs w:val="24"/>
        </w:rPr>
        <w:t>4</w:t>
      </w:r>
      <w:r w:rsidRPr="00765B0F">
        <w:rPr>
          <w:rFonts w:ascii="Times New Roman" w:hAnsi="Times New Roman"/>
          <w:b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 xml:space="preserve"> </w:t>
      </w:r>
      <w:r w:rsidR="00914FEE" w:rsidRPr="00765B0F">
        <w:rPr>
          <w:rFonts w:ascii="Times New Roman" w:hAnsi="Times New Roman"/>
          <w:sz w:val="24"/>
          <w:szCs w:val="24"/>
        </w:rPr>
        <w:t>komisja zaopiniowała projekt</w:t>
      </w:r>
      <w:r w:rsidR="00914FEE">
        <w:rPr>
          <w:rFonts w:ascii="Times New Roman" w:hAnsi="Times New Roman"/>
          <w:sz w:val="24"/>
          <w:szCs w:val="24"/>
        </w:rPr>
        <w:t>y uchwał na sesję absolutoryjną</w:t>
      </w:r>
      <w:r w:rsidR="00FB590D">
        <w:rPr>
          <w:rFonts w:ascii="Times New Roman" w:hAnsi="Times New Roman"/>
          <w:sz w:val="24"/>
          <w:szCs w:val="24"/>
        </w:rPr>
        <w:t xml:space="preserve"> </w:t>
      </w:r>
      <w:r w:rsidR="00914FEE">
        <w:rPr>
          <w:rFonts w:ascii="Times New Roman" w:hAnsi="Times New Roman"/>
          <w:sz w:val="24"/>
          <w:szCs w:val="24"/>
        </w:rPr>
        <w:t xml:space="preserve">oraz </w:t>
      </w:r>
      <w:r>
        <w:rPr>
          <w:rFonts w:ascii="Times New Roman" w:hAnsi="Times New Roman"/>
          <w:sz w:val="24"/>
          <w:szCs w:val="24"/>
        </w:rPr>
        <w:t>zapoznała </w:t>
      </w:r>
      <w:r w:rsidRPr="00765B0F">
        <w:rPr>
          <w:rFonts w:ascii="Times New Roman" w:hAnsi="Times New Roman"/>
          <w:sz w:val="24"/>
          <w:szCs w:val="24"/>
        </w:rPr>
        <w:t>się</w:t>
      </w:r>
      <w:r w:rsidR="003E6DE5">
        <w:rPr>
          <w:rFonts w:ascii="Times New Roman" w:hAnsi="Times New Roman"/>
          <w:sz w:val="24"/>
          <w:szCs w:val="24"/>
        </w:rPr>
        <w:t xml:space="preserve"> z realizacją budżetu gminy za I kwartał 2024 r., </w:t>
      </w:r>
      <w:r>
        <w:rPr>
          <w:rFonts w:ascii="Times New Roman" w:hAnsi="Times New Roman"/>
          <w:sz w:val="24"/>
          <w:szCs w:val="24"/>
        </w:rPr>
        <w:t>z dochodami i wydatkami związanymi z zaopa</w:t>
      </w:r>
      <w:r w:rsidR="003E6DE5">
        <w:rPr>
          <w:rFonts w:ascii="Times New Roman" w:hAnsi="Times New Roman"/>
          <w:sz w:val="24"/>
          <w:szCs w:val="24"/>
        </w:rPr>
        <w:t>trzeniem w wodę, z kosztami zimowego utrzymania dróg, z oceną stanu dróg na terenie gminy.</w:t>
      </w:r>
    </w:p>
    <w:p w:rsidR="0097412B" w:rsidRPr="00765B0F" w:rsidRDefault="009D38DE" w:rsidP="0097412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</w:t>
      </w:r>
      <w:r w:rsidR="0097412B" w:rsidRPr="00765B0F">
        <w:rPr>
          <w:rFonts w:ascii="Times New Roman" w:hAnsi="Times New Roman"/>
          <w:sz w:val="24"/>
          <w:szCs w:val="24"/>
        </w:rPr>
        <w:t xml:space="preserve">posiedzeniu komisji </w:t>
      </w:r>
      <w:r>
        <w:rPr>
          <w:rFonts w:ascii="Times New Roman" w:hAnsi="Times New Roman"/>
          <w:b/>
          <w:sz w:val="24"/>
          <w:szCs w:val="24"/>
        </w:rPr>
        <w:t xml:space="preserve"> w dniu 29 października</w:t>
      </w:r>
      <w:r w:rsidR="0097412B">
        <w:rPr>
          <w:rFonts w:ascii="Times New Roman" w:hAnsi="Times New Roman"/>
          <w:b/>
          <w:sz w:val="24"/>
          <w:szCs w:val="24"/>
        </w:rPr>
        <w:t xml:space="preserve"> 202</w:t>
      </w:r>
      <w:r>
        <w:rPr>
          <w:rFonts w:ascii="Times New Roman" w:hAnsi="Times New Roman"/>
          <w:b/>
          <w:sz w:val="24"/>
          <w:szCs w:val="24"/>
        </w:rPr>
        <w:t>4</w:t>
      </w:r>
      <w:r w:rsidR="0097412B" w:rsidRPr="00765B0F">
        <w:rPr>
          <w:rFonts w:ascii="Times New Roman" w:hAnsi="Times New Roman"/>
          <w:b/>
          <w:sz w:val="24"/>
          <w:szCs w:val="24"/>
        </w:rPr>
        <w:t xml:space="preserve"> r.</w:t>
      </w:r>
      <w:r w:rsidR="0097412B" w:rsidRPr="00765B0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komisja</w:t>
      </w:r>
      <w:r w:rsidR="00E40B5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zaopiniowała </w:t>
      </w:r>
      <w:r w:rsidR="0097412B" w:rsidRPr="00765B0F">
        <w:rPr>
          <w:rFonts w:ascii="Times New Roman" w:hAnsi="Times New Roman"/>
          <w:sz w:val="24"/>
          <w:szCs w:val="24"/>
        </w:rPr>
        <w:t>ustalone ostatecznie s</w:t>
      </w:r>
      <w:r w:rsidR="0097412B">
        <w:rPr>
          <w:rFonts w:ascii="Times New Roman" w:hAnsi="Times New Roman"/>
          <w:sz w:val="24"/>
          <w:szCs w:val="24"/>
        </w:rPr>
        <w:t>tawki podatków lokalnych na 202</w:t>
      </w:r>
      <w:r>
        <w:rPr>
          <w:rFonts w:ascii="Times New Roman" w:hAnsi="Times New Roman"/>
          <w:sz w:val="24"/>
          <w:szCs w:val="24"/>
        </w:rPr>
        <w:t>5</w:t>
      </w:r>
      <w:r w:rsidR="0097412B" w:rsidRPr="00765B0F">
        <w:rPr>
          <w:rFonts w:ascii="Times New Roman" w:hAnsi="Times New Roman"/>
          <w:sz w:val="24"/>
          <w:szCs w:val="24"/>
        </w:rPr>
        <w:t xml:space="preserve"> r.</w:t>
      </w:r>
      <w:r w:rsidR="0097412B">
        <w:rPr>
          <w:rFonts w:ascii="Times New Roman" w:hAnsi="Times New Roman"/>
          <w:sz w:val="24"/>
          <w:szCs w:val="24"/>
        </w:rPr>
        <w:t xml:space="preserve"> </w:t>
      </w:r>
    </w:p>
    <w:p w:rsidR="0097412B" w:rsidRPr="004F6EBF" w:rsidRDefault="0097412B" w:rsidP="0097412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5B0F">
        <w:rPr>
          <w:rFonts w:ascii="Times New Roman" w:hAnsi="Times New Roman"/>
          <w:sz w:val="24"/>
          <w:szCs w:val="24"/>
        </w:rPr>
        <w:t xml:space="preserve">podczas </w:t>
      </w:r>
      <w:r>
        <w:rPr>
          <w:rFonts w:ascii="Times New Roman" w:hAnsi="Times New Roman"/>
          <w:sz w:val="24"/>
          <w:szCs w:val="24"/>
        </w:rPr>
        <w:t xml:space="preserve">wspólnego </w:t>
      </w:r>
      <w:r w:rsidRPr="00765B0F">
        <w:rPr>
          <w:rFonts w:ascii="Times New Roman" w:hAnsi="Times New Roman"/>
          <w:sz w:val="24"/>
          <w:szCs w:val="24"/>
        </w:rPr>
        <w:t xml:space="preserve">posiedzenia </w:t>
      </w:r>
      <w:r>
        <w:rPr>
          <w:rFonts w:ascii="Times New Roman" w:hAnsi="Times New Roman"/>
          <w:b/>
          <w:sz w:val="24"/>
          <w:szCs w:val="24"/>
        </w:rPr>
        <w:t xml:space="preserve">w dniu </w:t>
      </w:r>
      <w:r w:rsidR="00AA0D1E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 xml:space="preserve"> grudnia 202</w:t>
      </w:r>
      <w:r w:rsidR="00AA0D1E">
        <w:rPr>
          <w:rFonts w:ascii="Times New Roman" w:hAnsi="Times New Roman"/>
          <w:b/>
          <w:sz w:val="24"/>
          <w:szCs w:val="24"/>
        </w:rPr>
        <w:t>4</w:t>
      </w:r>
      <w:r w:rsidRPr="00765B0F">
        <w:rPr>
          <w:rFonts w:ascii="Times New Roman" w:hAnsi="Times New Roman"/>
          <w:b/>
          <w:sz w:val="24"/>
          <w:szCs w:val="24"/>
        </w:rPr>
        <w:t xml:space="preserve"> r.</w:t>
      </w:r>
      <w:r w:rsidRPr="00765B0F">
        <w:rPr>
          <w:rFonts w:ascii="Times New Roman" w:hAnsi="Times New Roman"/>
          <w:sz w:val="24"/>
          <w:szCs w:val="24"/>
        </w:rPr>
        <w:t xml:space="preserve">  zaopiniowano projekt </w:t>
      </w:r>
      <w:r>
        <w:rPr>
          <w:rFonts w:ascii="Times New Roman" w:hAnsi="Times New Roman"/>
          <w:sz w:val="24"/>
          <w:szCs w:val="24"/>
        </w:rPr>
        <w:t>budżetu Gminy Chrostkowo na 202</w:t>
      </w:r>
      <w:r w:rsidR="00AA0D1E">
        <w:rPr>
          <w:rFonts w:ascii="Times New Roman" w:hAnsi="Times New Roman"/>
          <w:sz w:val="24"/>
          <w:szCs w:val="24"/>
        </w:rPr>
        <w:t>5</w:t>
      </w:r>
      <w:r w:rsidRPr="00765B0F">
        <w:rPr>
          <w:rFonts w:ascii="Times New Roman" w:hAnsi="Times New Roman"/>
          <w:sz w:val="24"/>
          <w:szCs w:val="24"/>
        </w:rPr>
        <w:t xml:space="preserve"> r. , projekt Wieloletniej Prognozy Finansowej </w:t>
      </w:r>
      <w:r w:rsidR="00AA0D1E">
        <w:rPr>
          <w:rFonts w:ascii="Times New Roman" w:hAnsi="Times New Roman"/>
          <w:sz w:val="24"/>
          <w:szCs w:val="24"/>
        </w:rPr>
        <w:br/>
      </w:r>
      <w:r w:rsidRPr="00765B0F">
        <w:rPr>
          <w:rFonts w:ascii="Times New Roman" w:hAnsi="Times New Roman"/>
          <w:sz w:val="24"/>
          <w:szCs w:val="24"/>
        </w:rPr>
        <w:t>na lat</w:t>
      </w:r>
      <w:r>
        <w:rPr>
          <w:rFonts w:ascii="Times New Roman" w:hAnsi="Times New Roman"/>
          <w:sz w:val="24"/>
          <w:szCs w:val="24"/>
        </w:rPr>
        <w:t>a 202</w:t>
      </w:r>
      <w:r w:rsidR="00AA0D1E">
        <w:rPr>
          <w:rFonts w:ascii="Times New Roman" w:hAnsi="Times New Roman"/>
          <w:sz w:val="24"/>
          <w:szCs w:val="24"/>
        </w:rPr>
        <w:t xml:space="preserve">5 </w:t>
      </w:r>
      <w:r>
        <w:rPr>
          <w:rFonts w:ascii="Times New Roman" w:hAnsi="Times New Roman"/>
          <w:sz w:val="24"/>
          <w:szCs w:val="24"/>
        </w:rPr>
        <w:t>-</w:t>
      </w:r>
      <w:r w:rsidR="00AA0D1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AA0D1E">
        <w:rPr>
          <w:rFonts w:ascii="Times New Roman" w:hAnsi="Times New Roman"/>
          <w:sz w:val="24"/>
          <w:szCs w:val="24"/>
        </w:rPr>
        <w:t>8</w:t>
      </w:r>
      <w:r w:rsidRPr="00765B0F">
        <w:rPr>
          <w:rFonts w:ascii="Times New Roman" w:hAnsi="Times New Roman"/>
          <w:sz w:val="24"/>
          <w:szCs w:val="24"/>
        </w:rPr>
        <w:t xml:space="preserve"> oraz raz projekt uchwały w spr</w:t>
      </w:r>
      <w:r>
        <w:rPr>
          <w:rFonts w:ascii="Times New Roman" w:hAnsi="Times New Roman"/>
          <w:sz w:val="24"/>
          <w:szCs w:val="24"/>
        </w:rPr>
        <w:t>awie planu pracy komisji na 202</w:t>
      </w:r>
      <w:r w:rsidR="00AA0D1E">
        <w:rPr>
          <w:rFonts w:ascii="Times New Roman" w:hAnsi="Times New Roman"/>
          <w:sz w:val="24"/>
          <w:szCs w:val="24"/>
        </w:rPr>
        <w:t xml:space="preserve">5r. </w:t>
      </w:r>
      <w:r>
        <w:rPr>
          <w:rFonts w:ascii="Times New Roman" w:hAnsi="Times New Roman"/>
          <w:sz w:val="24"/>
          <w:szCs w:val="24"/>
        </w:rPr>
        <w:t>ponad to komisja zapoznała się z wykona</w:t>
      </w:r>
      <w:r w:rsidR="00AA0D1E">
        <w:rPr>
          <w:rFonts w:ascii="Times New Roman" w:hAnsi="Times New Roman"/>
          <w:sz w:val="24"/>
          <w:szCs w:val="24"/>
        </w:rPr>
        <w:t>niem budżetu za III kwartał 2024</w:t>
      </w:r>
      <w:r>
        <w:rPr>
          <w:rFonts w:ascii="Times New Roman" w:hAnsi="Times New Roman"/>
          <w:sz w:val="24"/>
          <w:szCs w:val="24"/>
        </w:rPr>
        <w:t xml:space="preserve"> r. oraz </w:t>
      </w:r>
      <w:r w:rsidR="00E87FC5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realiz</w:t>
      </w:r>
      <w:r w:rsidR="00AA0D1E">
        <w:rPr>
          <w:rFonts w:ascii="Times New Roman" w:hAnsi="Times New Roman"/>
          <w:sz w:val="24"/>
          <w:szCs w:val="24"/>
        </w:rPr>
        <w:t>acją zadań inwestycyjnych w 2024</w:t>
      </w:r>
      <w:r>
        <w:rPr>
          <w:rFonts w:ascii="Times New Roman" w:hAnsi="Times New Roman"/>
          <w:sz w:val="24"/>
          <w:szCs w:val="24"/>
        </w:rPr>
        <w:t xml:space="preserve"> r.</w:t>
      </w:r>
    </w:p>
    <w:p w:rsidR="0097412B" w:rsidRPr="00717A1B" w:rsidRDefault="0097412B" w:rsidP="0097412B">
      <w:pPr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Ponad to p</w:t>
      </w:r>
      <w:r w:rsidRPr="00765B0F">
        <w:rPr>
          <w:rFonts w:ascii="Times New Roman" w:hAnsi="Times New Roman"/>
          <w:sz w:val="24"/>
          <w:szCs w:val="24"/>
        </w:rPr>
        <w:t xml:space="preserve">odczas </w:t>
      </w:r>
      <w:r>
        <w:rPr>
          <w:rFonts w:ascii="Times New Roman" w:hAnsi="Times New Roman"/>
          <w:sz w:val="24"/>
          <w:szCs w:val="24"/>
        </w:rPr>
        <w:t xml:space="preserve">wspólnych posiedzeń komisji w dniach: </w:t>
      </w:r>
      <w:r w:rsidR="00AA0D1E">
        <w:rPr>
          <w:rFonts w:ascii="Times New Roman" w:hAnsi="Times New Roman"/>
          <w:b/>
          <w:sz w:val="24"/>
          <w:szCs w:val="24"/>
        </w:rPr>
        <w:t xml:space="preserve">17.06.2024r.; 05.07.2024r.; 27.08.2024r.; </w:t>
      </w:r>
      <w:r w:rsidR="00AD0AFD">
        <w:rPr>
          <w:rFonts w:ascii="Times New Roman" w:hAnsi="Times New Roman"/>
          <w:b/>
          <w:sz w:val="24"/>
          <w:szCs w:val="24"/>
        </w:rPr>
        <w:t xml:space="preserve">26.09.2024r.; </w:t>
      </w:r>
      <w:r w:rsidR="00AA0D1E">
        <w:rPr>
          <w:rFonts w:ascii="Times New Roman" w:hAnsi="Times New Roman"/>
          <w:b/>
          <w:sz w:val="24"/>
          <w:szCs w:val="24"/>
        </w:rPr>
        <w:t>29.10.2024r.; 29.11.2024 r.</w:t>
      </w:r>
      <w:r w:rsidR="00E40B5F"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GoBack"/>
      <w:bookmarkEnd w:id="0"/>
      <w:r w:rsidR="00496449">
        <w:rPr>
          <w:rFonts w:ascii="Times New Roman" w:hAnsi="Times New Roman"/>
          <w:b/>
          <w:sz w:val="24"/>
          <w:szCs w:val="24"/>
        </w:rPr>
        <w:t xml:space="preserve">i 20.12.2024r. </w:t>
      </w:r>
      <w:r w:rsidRPr="00765B0F">
        <w:rPr>
          <w:rFonts w:ascii="Times New Roman" w:hAnsi="Times New Roman"/>
          <w:sz w:val="24"/>
          <w:szCs w:val="24"/>
        </w:rPr>
        <w:t xml:space="preserve">komisja </w:t>
      </w:r>
      <w:r w:rsidR="00496449">
        <w:rPr>
          <w:rFonts w:ascii="Times New Roman" w:hAnsi="Times New Roman"/>
          <w:sz w:val="24"/>
          <w:szCs w:val="24"/>
        </w:rPr>
        <w:t>za</w:t>
      </w:r>
      <w:r w:rsidRPr="00765B0F">
        <w:rPr>
          <w:rFonts w:ascii="Times New Roman" w:hAnsi="Times New Roman"/>
          <w:sz w:val="24"/>
          <w:szCs w:val="24"/>
        </w:rPr>
        <w:t>opiniowała również projekty uchwał na sesje Rady Gminy.  Po za tym w ciągu roku zajmowała się sprawami wynikającymi z bieżących potrzeb, bądź zaleceń Rady Gminy.</w:t>
      </w:r>
    </w:p>
    <w:p w:rsidR="0097412B" w:rsidRPr="00765B0F" w:rsidRDefault="0097412B" w:rsidP="0097412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7412B" w:rsidRPr="00717A1B" w:rsidRDefault="0097412B" w:rsidP="00974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A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PRZEWODNICZĄCA</w:t>
      </w:r>
    </w:p>
    <w:p w:rsidR="0097412B" w:rsidRPr="00717A1B" w:rsidRDefault="0097412B" w:rsidP="00974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7412B" w:rsidRPr="00717A1B" w:rsidRDefault="0097412B" w:rsidP="00974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A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…………………………………</w:t>
      </w:r>
    </w:p>
    <w:p w:rsidR="0097412B" w:rsidRPr="00717A1B" w:rsidRDefault="0097412B" w:rsidP="0097412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17A1B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(Jeziorska Dorota)</w:t>
      </w:r>
    </w:p>
    <w:p w:rsidR="0097412B" w:rsidRDefault="0097412B" w:rsidP="0097412B"/>
    <w:p w:rsidR="005A4711" w:rsidRDefault="005A4711"/>
    <w:sectPr w:rsidR="005A47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2BC" w:rsidRDefault="004472BC">
      <w:pPr>
        <w:spacing w:after="0" w:line="240" w:lineRule="auto"/>
      </w:pPr>
      <w:r>
        <w:separator/>
      </w:r>
    </w:p>
  </w:endnote>
  <w:endnote w:type="continuationSeparator" w:id="0">
    <w:p w:rsidR="004472BC" w:rsidRDefault="0044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1" w:rsidRDefault="004472B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-90444815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5037D1" w:rsidRPr="00B26F92" w:rsidRDefault="00496449">
            <w:pPr>
              <w:pStyle w:val="Stopka"/>
              <w:jc w:val="center"/>
              <w:rPr>
                <w:sz w:val="20"/>
                <w:szCs w:val="20"/>
              </w:rPr>
            </w:pPr>
            <w:r w:rsidRPr="00B26F92">
              <w:rPr>
                <w:sz w:val="20"/>
                <w:szCs w:val="20"/>
              </w:rPr>
              <w:t xml:space="preserve">Strona </w:t>
            </w:r>
            <w:r w:rsidRPr="00B26F92">
              <w:rPr>
                <w:b/>
                <w:bCs/>
                <w:sz w:val="20"/>
                <w:szCs w:val="20"/>
              </w:rPr>
              <w:fldChar w:fldCharType="begin"/>
            </w:r>
            <w:r w:rsidRPr="00B26F92">
              <w:rPr>
                <w:b/>
                <w:bCs/>
                <w:sz w:val="20"/>
                <w:szCs w:val="20"/>
              </w:rPr>
              <w:instrText>PAGE</w:instrText>
            </w:r>
            <w:r w:rsidRPr="00B26F92">
              <w:rPr>
                <w:b/>
                <w:bCs/>
                <w:sz w:val="20"/>
                <w:szCs w:val="20"/>
              </w:rPr>
              <w:fldChar w:fldCharType="separate"/>
            </w:r>
            <w:r w:rsidR="00E40B5F">
              <w:rPr>
                <w:b/>
                <w:bCs/>
                <w:noProof/>
                <w:sz w:val="20"/>
                <w:szCs w:val="20"/>
              </w:rPr>
              <w:t>1</w:t>
            </w:r>
            <w:r w:rsidRPr="00B26F92">
              <w:rPr>
                <w:b/>
                <w:bCs/>
                <w:sz w:val="20"/>
                <w:szCs w:val="20"/>
              </w:rPr>
              <w:fldChar w:fldCharType="end"/>
            </w:r>
            <w:r w:rsidRPr="00B26F92">
              <w:rPr>
                <w:sz w:val="20"/>
                <w:szCs w:val="20"/>
              </w:rPr>
              <w:t xml:space="preserve"> z </w:t>
            </w:r>
            <w:r w:rsidRPr="00B26F92">
              <w:rPr>
                <w:b/>
                <w:bCs/>
                <w:sz w:val="20"/>
                <w:szCs w:val="20"/>
              </w:rPr>
              <w:fldChar w:fldCharType="begin"/>
            </w:r>
            <w:r w:rsidRPr="00B26F92">
              <w:rPr>
                <w:b/>
                <w:bCs/>
                <w:sz w:val="20"/>
                <w:szCs w:val="20"/>
              </w:rPr>
              <w:instrText>NUMPAGES</w:instrText>
            </w:r>
            <w:r w:rsidRPr="00B26F92">
              <w:rPr>
                <w:b/>
                <w:bCs/>
                <w:sz w:val="20"/>
                <w:szCs w:val="20"/>
              </w:rPr>
              <w:fldChar w:fldCharType="separate"/>
            </w:r>
            <w:r w:rsidR="00E40B5F">
              <w:rPr>
                <w:b/>
                <w:bCs/>
                <w:noProof/>
                <w:sz w:val="20"/>
                <w:szCs w:val="20"/>
              </w:rPr>
              <w:t>1</w:t>
            </w:r>
            <w:r w:rsidRPr="00B26F92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5037D1" w:rsidRDefault="004472BC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1" w:rsidRDefault="004472B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2BC" w:rsidRDefault="004472BC">
      <w:pPr>
        <w:spacing w:after="0" w:line="240" w:lineRule="auto"/>
      </w:pPr>
      <w:r>
        <w:separator/>
      </w:r>
    </w:p>
  </w:footnote>
  <w:footnote w:type="continuationSeparator" w:id="0">
    <w:p w:rsidR="004472BC" w:rsidRDefault="0044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1" w:rsidRDefault="004472BC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1" w:rsidRDefault="004472BC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37D1" w:rsidRDefault="004472B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F2D1D"/>
    <w:multiLevelType w:val="hybridMultilevel"/>
    <w:tmpl w:val="3FD092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04BEF"/>
    <w:multiLevelType w:val="hybridMultilevel"/>
    <w:tmpl w:val="D72E77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12B"/>
    <w:rsid w:val="0030655E"/>
    <w:rsid w:val="003E6DE5"/>
    <w:rsid w:val="004472BC"/>
    <w:rsid w:val="00496449"/>
    <w:rsid w:val="00550F2B"/>
    <w:rsid w:val="005A4711"/>
    <w:rsid w:val="00766EEE"/>
    <w:rsid w:val="00874787"/>
    <w:rsid w:val="008F337F"/>
    <w:rsid w:val="00914FEE"/>
    <w:rsid w:val="0097412B"/>
    <w:rsid w:val="009D38DE"/>
    <w:rsid w:val="00A56241"/>
    <w:rsid w:val="00AA0D1E"/>
    <w:rsid w:val="00AD0AFD"/>
    <w:rsid w:val="00C715FA"/>
    <w:rsid w:val="00E40B5F"/>
    <w:rsid w:val="00E87FC5"/>
    <w:rsid w:val="00F310B8"/>
    <w:rsid w:val="00FB5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12B"/>
  </w:style>
  <w:style w:type="paragraph" w:styleId="Stopka">
    <w:name w:val="footer"/>
    <w:basedOn w:val="Normalny"/>
    <w:link w:val="StopkaZnak"/>
    <w:uiPriority w:val="99"/>
    <w:semiHidden/>
    <w:unhideWhenUsed/>
    <w:rsid w:val="0097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412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41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97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7412B"/>
  </w:style>
  <w:style w:type="paragraph" w:styleId="Stopka">
    <w:name w:val="footer"/>
    <w:basedOn w:val="Normalny"/>
    <w:link w:val="StopkaZnak"/>
    <w:uiPriority w:val="99"/>
    <w:semiHidden/>
    <w:unhideWhenUsed/>
    <w:rsid w:val="009741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741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342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Gawrońska</dc:creator>
  <cp:lastModifiedBy>Beata Gawrońska</cp:lastModifiedBy>
  <cp:revision>12</cp:revision>
  <dcterms:created xsi:type="dcterms:W3CDTF">2025-02-10T06:53:00Z</dcterms:created>
  <dcterms:modified xsi:type="dcterms:W3CDTF">2025-02-28T07:57:00Z</dcterms:modified>
</cp:coreProperties>
</file>